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BC9" w:rsidRDefault="007E4BC9" w:rsidP="006856D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Cs/>
          <w:sz w:val="24"/>
          <w:szCs w:val="24"/>
        </w:rPr>
      </w:pPr>
      <w:r w:rsidRPr="007E4BC9">
        <w:rPr>
          <w:rStyle w:val="a7"/>
          <w:bCs/>
          <w:noProof/>
          <w:kern w:val="2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5E383224" wp14:editId="2CE88009">
            <wp:simplePos x="0" y="0"/>
            <wp:positionH relativeFrom="margin">
              <wp:posOffset>38100</wp:posOffset>
            </wp:positionH>
            <wp:positionV relativeFrom="paragraph">
              <wp:posOffset>3175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1" name="Рисунок 1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D6C" w:rsidRPr="007E4BC9" w:rsidRDefault="007E4BC9" w:rsidP="006856D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Cs/>
          <w:sz w:val="24"/>
          <w:szCs w:val="24"/>
        </w:rPr>
      </w:pPr>
      <w:r w:rsidRPr="007E4BC9">
        <w:rPr>
          <w:rStyle w:val="a7"/>
          <w:rFonts w:ascii="Times New Roman" w:hAnsi="Times New Roman" w:cs="Times New Roman"/>
          <w:bCs/>
          <w:sz w:val="24"/>
          <w:szCs w:val="24"/>
        </w:rPr>
        <w:t>ПРЕСС-РЕЛИЗ</w:t>
      </w:r>
    </w:p>
    <w:p w:rsidR="004F2771" w:rsidRPr="00CB1C84" w:rsidRDefault="000069AA" w:rsidP="006856D4">
      <w:pPr>
        <w:tabs>
          <w:tab w:val="left" w:pos="468"/>
          <w:tab w:val="left" w:pos="1686"/>
          <w:tab w:val="left" w:pos="3158"/>
          <w:tab w:val="left" w:pos="4120"/>
          <w:tab w:val="left" w:pos="5592"/>
          <w:tab w:val="left" w:pos="6817"/>
          <w:tab w:val="left" w:pos="8021"/>
        </w:tabs>
        <w:jc w:val="right"/>
        <w:rPr>
          <w:rStyle w:val="a7"/>
          <w:rFonts w:ascii="Times New Roman" w:hAnsi="Times New Roman" w:cs="Times New Roman"/>
          <w:bCs/>
          <w:sz w:val="28"/>
          <w:szCs w:val="28"/>
        </w:rPr>
      </w:pPr>
      <w:r>
        <w:rPr>
          <w:rStyle w:val="a7"/>
          <w:rFonts w:ascii="Times New Roman" w:hAnsi="Times New Roman" w:cs="Times New Roman"/>
          <w:bCs/>
          <w:sz w:val="28"/>
          <w:szCs w:val="28"/>
        </w:rPr>
        <w:t>1</w:t>
      </w:r>
      <w:r w:rsidR="003E7EE7">
        <w:rPr>
          <w:rStyle w:val="a7"/>
          <w:rFonts w:ascii="Times New Roman" w:hAnsi="Times New Roman" w:cs="Times New Roman"/>
          <w:bCs/>
          <w:sz w:val="28"/>
          <w:szCs w:val="28"/>
        </w:rPr>
        <w:t>8</w:t>
      </w:r>
      <w:r w:rsidR="004F2771" w:rsidRPr="00CB1C84">
        <w:rPr>
          <w:rStyle w:val="a7"/>
          <w:rFonts w:ascii="Times New Roman" w:hAnsi="Times New Roman" w:cs="Times New Roman"/>
          <w:bCs/>
          <w:sz w:val="28"/>
          <w:szCs w:val="28"/>
        </w:rPr>
        <w:t>.</w:t>
      </w:r>
      <w:r w:rsidR="00854FD7" w:rsidRPr="00CB1C84">
        <w:rPr>
          <w:rStyle w:val="a7"/>
          <w:rFonts w:ascii="Times New Roman" w:hAnsi="Times New Roman" w:cs="Times New Roman"/>
          <w:bCs/>
          <w:sz w:val="28"/>
          <w:szCs w:val="28"/>
        </w:rPr>
        <w:t>0</w:t>
      </w:r>
      <w:r>
        <w:rPr>
          <w:rStyle w:val="a7"/>
          <w:rFonts w:ascii="Times New Roman" w:hAnsi="Times New Roman" w:cs="Times New Roman"/>
          <w:bCs/>
          <w:sz w:val="28"/>
          <w:szCs w:val="28"/>
        </w:rPr>
        <w:t>8</w:t>
      </w:r>
      <w:r w:rsidR="004F2771" w:rsidRPr="00CB1C84">
        <w:rPr>
          <w:rStyle w:val="a7"/>
          <w:rFonts w:ascii="Times New Roman" w:hAnsi="Times New Roman" w:cs="Times New Roman"/>
          <w:bCs/>
          <w:sz w:val="28"/>
          <w:szCs w:val="28"/>
        </w:rPr>
        <w:t>.202</w:t>
      </w:r>
      <w:r>
        <w:rPr>
          <w:rStyle w:val="a7"/>
          <w:rFonts w:ascii="Times New Roman" w:hAnsi="Times New Roman" w:cs="Times New Roman"/>
          <w:bCs/>
          <w:sz w:val="28"/>
          <w:szCs w:val="28"/>
        </w:rPr>
        <w:t>6</w:t>
      </w:r>
    </w:p>
    <w:p w:rsidR="003437AA" w:rsidRDefault="003437AA" w:rsidP="00924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65C" w:rsidRPr="00CB1C84" w:rsidRDefault="0004565C" w:rsidP="00924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0BE2" w:rsidRPr="005C0BE2" w:rsidRDefault="003E7EE7" w:rsidP="005C0BE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К</w:t>
      </w:r>
      <w:r w:rsidR="005B0A84" w:rsidRPr="005C0BE2">
        <w:rPr>
          <w:rFonts w:ascii="Times New Roman" w:hAnsi="Times New Roman" w:cs="Times New Roman"/>
          <w:b/>
          <w:color w:val="0070C0"/>
          <w:sz w:val="28"/>
          <w:szCs w:val="28"/>
        </w:rPr>
        <w:t>адастровы</w:t>
      </w:r>
      <w:r w:rsidR="002448A7" w:rsidRPr="005C0BE2">
        <w:rPr>
          <w:rFonts w:ascii="Times New Roman" w:hAnsi="Times New Roman" w:cs="Times New Roman"/>
          <w:b/>
          <w:color w:val="0070C0"/>
          <w:sz w:val="28"/>
          <w:szCs w:val="28"/>
        </w:rPr>
        <w:t>е</w:t>
      </w:r>
      <w:r w:rsidR="005B0A84" w:rsidRPr="005C0BE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инженер</w:t>
      </w:r>
      <w:r w:rsidR="002448A7" w:rsidRPr="005C0BE2">
        <w:rPr>
          <w:rFonts w:ascii="Times New Roman" w:hAnsi="Times New Roman" w:cs="Times New Roman"/>
          <w:b/>
          <w:color w:val="0070C0"/>
          <w:sz w:val="28"/>
          <w:szCs w:val="28"/>
        </w:rPr>
        <w:t>ы</w:t>
      </w:r>
      <w:r w:rsidR="005B0A84" w:rsidRPr="005C0BE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имеют право </w:t>
      </w:r>
      <w:r w:rsidR="005B0A84" w:rsidRPr="005C0BE2">
        <w:rPr>
          <w:rFonts w:ascii="Times New Roman" w:hAnsi="Times New Roman" w:cs="Times New Roman"/>
          <w:b/>
          <w:color w:val="0070C0"/>
          <w:sz w:val="28"/>
          <w:szCs w:val="28"/>
        </w:rPr>
        <w:t>пода</w:t>
      </w:r>
      <w:r w:rsidR="002448A7" w:rsidRPr="005C0BE2">
        <w:rPr>
          <w:rFonts w:ascii="Times New Roman" w:hAnsi="Times New Roman" w:cs="Times New Roman"/>
          <w:b/>
          <w:color w:val="0070C0"/>
          <w:sz w:val="28"/>
          <w:szCs w:val="28"/>
        </w:rPr>
        <w:t>ва</w:t>
      </w:r>
      <w:r w:rsidR="005B0A84" w:rsidRPr="005C0BE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ть документы в </w:t>
      </w:r>
    </w:p>
    <w:p w:rsidR="005B0A84" w:rsidRPr="005C0BE2" w:rsidRDefault="005B0A84" w:rsidP="005C0BE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C0BE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Росреестр </w:t>
      </w:r>
      <w:r w:rsidR="009F225F">
        <w:rPr>
          <w:rFonts w:ascii="Times New Roman" w:hAnsi="Times New Roman" w:cs="Times New Roman"/>
          <w:b/>
          <w:color w:val="0070C0"/>
          <w:sz w:val="28"/>
          <w:szCs w:val="28"/>
        </w:rPr>
        <w:t>за</w:t>
      </w:r>
      <w:r w:rsidR="002448A7" w:rsidRPr="005C0BE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5C0BE2">
        <w:rPr>
          <w:rFonts w:ascii="Times New Roman" w:hAnsi="Times New Roman" w:cs="Times New Roman"/>
          <w:b/>
          <w:color w:val="0070C0"/>
          <w:sz w:val="28"/>
          <w:szCs w:val="28"/>
        </w:rPr>
        <w:t>сво</w:t>
      </w:r>
      <w:r w:rsidR="002448A7" w:rsidRPr="005C0BE2">
        <w:rPr>
          <w:rFonts w:ascii="Times New Roman" w:hAnsi="Times New Roman" w:cs="Times New Roman"/>
          <w:b/>
          <w:color w:val="0070C0"/>
          <w:sz w:val="28"/>
          <w:szCs w:val="28"/>
        </w:rPr>
        <w:t>их</w:t>
      </w:r>
      <w:r w:rsidRPr="005C0BE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клиент</w:t>
      </w:r>
      <w:r w:rsidR="002448A7" w:rsidRPr="005C0BE2">
        <w:rPr>
          <w:rFonts w:ascii="Times New Roman" w:hAnsi="Times New Roman" w:cs="Times New Roman"/>
          <w:b/>
          <w:color w:val="0070C0"/>
          <w:sz w:val="28"/>
          <w:szCs w:val="28"/>
        </w:rPr>
        <w:t>ов</w:t>
      </w:r>
    </w:p>
    <w:p w:rsidR="005B0A84" w:rsidRPr="005B0A84" w:rsidRDefault="005B0A84" w:rsidP="005B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A84" w:rsidRPr="005B0A84" w:rsidRDefault="005B0A84" w:rsidP="009568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84">
        <w:rPr>
          <w:rFonts w:ascii="Times New Roman" w:hAnsi="Times New Roman" w:cs="Times New Roman"/>
          <w:b/>
          <w:sz w:val="28"/>
          <w:szCs w:val="28"/>
        </w:rPr>
        <w:t xml:space="preserve">Управление Росреестра по Челябинской области </w:t>
      </w:r>
      <w:r w:rsidR="00371E98">
        <w:rPr>
          <w:rFonts w:ascii="Times New Roman" w:hAnsi="Times New Roman" w:cs="Times New Roman"/>
          <w:b/>
          <w:sz w:val="28"/>
          <w:szCs w:val="28"/>
        </w:rPr>
        <w:t>и ф</w:t>
      </w:r>
      <w:r w:rsidR="00371E98" w:rsidRPr="00371E98">
        <w:rPr>
          <w:rFonts w:ascii="Times New Roman" w:hAnsi="Times New Roman" w:cs="Times New Roman"/>
          <w:b/>
          <w:sz w:val="28"/>
          <w:szCs w:val="28"/>
        </w:rPr>
        <w:t xml:space="preserve">илиал ППК «Роскадастр» по Челябинской области </w:t>
      </w:r>
      <w:r w:rsidRPr="005B0A84">
        <w:rPr>
          <w:rFonts w:ascii="Times New Roman" w:hAnsi="Times New Roman" w:cs="Times New Roman"/>
          <w:b/>
          <w:sz w:val="28"/>
          <w:szCs w:val="28"/>
        </w:rPr>
        <w:t>напомина</w:t>
      </w:r>
      <w:r w:rsidR="00371E98">
        <w:rPr>
          <w:rFonts w:ascii="Times New Roman" w:hAnsi="Times New Roman" w:cs="Times New Roman"/>
          <w:b/>
          <w:sz w:val="28"/>
          <w:szCs w:val="28"/>
        </w:rPr>
        <w:t>ю</w:t>
      </w:r>
      <w:r w:rsidRPr="005B0A84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5C797E">
        <w:rPr>
          <w:rFonts w:ascii="Times New Roman" w:hAnsi="Times New Roman" w:cs="Times New Roman"/>
          <w:b/>
          <w:sz w:val="28"/>
          <w:szCs w:val="28"/>
        </w:rPr>
        <w:t>жителям региона</w:t>
      </w:r>
      <w:r w:rsidRPr="005B0A84">
        <w:rPr>
          <w:rFonts w:ascii="Times New Roman" w:hAnsi="Times New Roman" w:cs="Times New Roman"/>
          <w:b/>
          <w:sz w:val="28"/>
          <w:szCs w:val="28"/>
        </w:rPr>
        <w:t>,</w:t>
      </w:r>
      <w:r w:rsidR="005C797E">
        <w:rPr>
          <w:rFonts w:ascii="Times New Roman" w:hAnsi="Times New Roman" w:cs="Times New Roman"/>
          <w:b/>
          <w:sz w:val="28"/>
          <w:szCs w:val="28"/>
        </w:rPr>
        <w:t xml:space="preserve"> что</w:t>
      </w:r>
      <w:r w:rsidRPr="005B0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97E">
        <w:rPr>
          <w:rFonts w:ascii="Times New Roman" w:hAnsi="Times New Roman" w:cs="Times New Roman"/>
          <w:b/>
          <w:sz w:val="28"/>
          <w:szCs w:val="28"/>
        </w:rPr>
        <w:t xml:space="preserve">после выполнения кадастровых работ </w:t>
      </w:r>
      <w:r w:rsidR="005C797E" w:rsidRPr="005B0A84">
        <w:rPr>
          <w:rFonts w:ascii="Times New Roman" w:hAnsi="Times New Roman" w:cs="Times New Roman"/>
          <w:b/>
          <w:sz w:val="28"/>
          <w:szCs w:val="28"/>
        </w:rPr>
        <w:t>кадастровые инженеры</w:t>
      </w:r>
      <w:r w:rsidR="005C797E">
        <w:rPr>
          <w:rFonts w:ascii="Times New Roman" w:hAnsi="Times New Roman" w:cs="Times New Roman"/>
          <w:b/>
          <w:sz w:val="28"/>
          <w:szCs w:val="28"/>
        </w:rPr>
        <w:t xml:space="preserve"> могут</w:t>
      </w:r>
      <w:r w:rsidR="005C797E" w:rsidRPr="005B0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0A84">
        <w:rPr>
          <w:rFonts w:ascii="Times New Roman" w:hAnsi="Times New Roman" w:cs="Times New Roman"/>
          <w:b/>
          <w:sz w:val="28"/>
          <w:szCs w:val="28"/>
        </w:rPr>
        <w:t>пода</w:t>
      </w:r>
      <w:r w:rsidR="00E766CF">
        <w:rPr>
          <w:rFonts w:ascii="Times New Roman" w:hAnsi="Times New Roman" w:cs="Times New Roman"/>
          <w:b/>
          <w:sz w:val="28"/>
          <w:szCs w:val="28"/>
        </w:rPr>
        <w:t>ва</w:t>
      </w:r>
      <w:r w:rsidRPr="005B0A84">
        <w:rPr>
          <w:rFonts w:ascii="Times New Roman" w:hAnsi="Times New Roman" w:cs="Times New Roman"/>
          <w:b/>
          <w:sz w:val="28"/>
          <w:szCs w:val="28"/>
        </w:rPr>
        <w:t xml:space="preserve">ть </w:t>
      </w:r>
      <w:r w:rsidR="00920ED3">
        <w:rPr>
          <w:rFonts w:ascii="Times New Roman" w:hAnsi="Times New Roman" w:cs="Times New Roman"/>
          <w:b/>
          <w:sz w:val="28"/>
          <w:szCs w:val="28"/>
        </w:rPr>
        <w:t xml:space="preserve">электронные </w:t>
      </w:r>
      <w:r w:rsidRPr="005B0A84">
        <w:rPr>
          <w:rFonts w:ascii="Times New Roman" w:hAnsi="Times New Roman" w:cs="Times New Roman"/>
          <w:b/>
          <w:sz w:val="28"/>
          <w:szCs w:val="28"/>
        </w:rPr>
        <w:t xml:space="preserve">документы </w:t>
      </w:r>
      <w:r w:rsidR="00E766CF" w:rsidRPr="00E766CF">
        <w:rPr>
          <w:rFonts w:ascii="Times New Roman" w:hAnsi="Times New Roman" w:cs="Times New Roman"/>
          <w:b/>
          <w:sz w:val="28"/>
          <w:szCs w:val="28"/>
        </w:rPr>
        <w:t>в Росреестр</w:t>
      </w:r>
      <w:r w:rsidR="00AF1BFE" w:rsidRPr="00AF1B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BFE">
        <w:rPr>
          <w:rFonts w:ascii="Times New Roman" w:hAnsi="Times New Roman" w:cs="Times New Roman"/>
          <w:b/>
          <w:sz w:val="28"/>
          <w:szCs w:val="28"/>
        </w:rPr>
        <w:t>за своих клиентов</w:t>
      </w:r>
      <w:r w:rsidR="00920E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F64DC">
        <w:rPr>
          <w:rFonts w:ascii="Times New Roman" w:hAnsi="Times New Roman" w:cs="Times New Roman"/>
          <w:b/>
          <w:sz w:val="28"/>
          <w:szCs w:val="28"/>
        </w:rPr>
        <w:t xml:space="preserve">Этот нюанс необходимо заранее прописать в договоре подряда. </w:t>
      </w:r>
      <w:r w:rsidR="00920ED3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7F64DC">
        <w:rPr>
          <w:rFonts w:ascii="Times New Roman" w:hAnsi="Times New Roman" w:cs="Times New Roman"/>
          <w:b/>
          <w:sz w:val="28"/>
          <w:szCs w:val="28"/>
        </w:rPr>
        <w:t xml:space="preserve">оказании </w:t>
      </w:r>
      <w:r w:rsidR="00920ED3">
        <w:rPr>
          <w:rFonts w:ascii="Times New Roman" w:hAnsi="Times New Roman" w:cs="Times New Roman"/>
          <w:b/>
          <w:sz w:val="28"/>
          <w:szCs w:val="28"/>
        </w:rPr>
        <w:t>услуг в электронном виде сокращ</w:t>
      </w:r>
      <w:r w:rsidR="007F64DC">
        <w:rPr>
          <w:rFonts w:ascii="Times New Roman" w:hAnsi="Times New Roman" w:cs="Times New Roman"/>
          <w:b/>
          <w:sz w:val="28"/>
          <w:szCs w:val="28"/>
        </w:rPr>
        <w:t>аются</w:t>
      </w:r>
      <w:r w:rsidR="00920ED3">
        <w:rPr>
          <w:rFonts w:ascii="Times New Roman" w:hAnsi="Times New Roman" w:cs="Times New Roman"/>
          <w:b/>
          <w:sz w:val="28"/>
          <w:szCs w:val="28"/>
        </w:rPr>
        <w:t xml:space="preserve"> срок</w:t>
      </w:r>
      <w:r w:rsidR="007F64DC">
        <w:rPr>
          <w:rFonts w:ascii="Times New Roman" w:hAnsi="Times New Roman" w:cs="Times New Roman"/>
          <w:b/>
          <w:sz w:val="28"/>
          <w:szCs w:val="28"/>
        </w:rPr>
        <w:t>и</w:t>
      </w:r>
      <w:r w:rsidR="00920ED3">
        <w:rPr>
          <w:rFonts w:ascii="Times New Roman" w:hAnsi="Times New Roman" w:cs="Times New Roman"/>
          <w:b/>
          <w:sz w:val="28"/>
          <w:szCs w:val="28"/>
        </w:rPr>
        <w:t xml:space="preserve"> учетно-регистрационны</w:t>
      </w:r>
      <w:r w:rsidR="007F64DC">
        <w:rPr>
          <w:rFonts w:ascii="Times New Roman" w:hAnsi="Times New Roman" w:cs="Times New Roman"/>
          <w:b/>
          <w:sz w:val="28"/>
          <w:szCs w:val="28"/>
        </w:rPr>
        <w:t>х</w:t>
      </w:r>
      <w:r w:rsidR="00920ED3">
        <w:rPr>
          <w:rFonts w:ascii="Times New Roman" w:hAnsi="Times New Roman" w:cs="Times New Roman"/>
          <w:b/>
          <w:sz w:val="28"/>
          <w:szCs w:val="28"/>
        </w:rPr>
        <w:t xml:space="preserve"> действи</w:t>
      </w:r>
      <w:r w:rsidR="007F64DC">
        <w:rPr>
          <w:rFonts w:ascii="Times New Roman" w:hAnsi="Times New Roman" w:cs="Times New Roman"/>
          <w:b/>
          <w:sz w:val="28"/>
          <w:szCs w:val="28"/>
        </w:rPr>
        <w:t>й</w:t>
      </w:r>
      <w:r w:rsidR="00920ED3">
        <w:rPr>
          <w:rFonts w:ascii="Times New Roman" w:hAnsi="Times New Roman" w:cs="Times New Roman"/>
          <w:b/>
          <w:sz w:val="28"/>
          <w:szCs w:val="28"/>
        </w:rPr>
        <w:t>. Многие южноуральцы не знают об этой удобной</w:t>
      </w:r>
      <w:r w:rsidR="005C797E">
        <w:rPr>
          <w:rFonts w:ascii="Times New Roman" w:hAnsi="Times New Roman" w:cs="Times New Roman"/>
          <w:b/>
          <w:sz w:val="28"/>
          <w:szCs w:val="28"/>
        </w:rPr>
        <w:t xml:space="preserve"> возможност</w:t>
      </w:r>
      <w:r w:rsidR="00920ED3">
        <w:rPr>
          <w:rFonts w:ascii="Times New Roman" w:hAnsi="Times New Roman" w:cs="Times New Roman"/>
          <w:b/>
          <w:sz w:val="28"/>
          <w:szCs w:val="28"/>
        </w:rPr>
        <w:t>и при обращении к</w:t>
      </w:r>
      <w:r w:rsidR="005C797E">
        <w:rPr>
          <w:rFonts w:ascii="Times New Roman" w:hAnsi="Times New Roman" w:cs="Times New Roman"/>
          <w:b/>
          <w:sz w:val="28"/>
          <w:szCs w:val="28"/>
        </w:rPr>
        <w:t xml:space="preserve"> профессиональны</w:t>
      </w:r>
      <w:r w:rsidR="00920ED3">
        <w:rPr>
          <w:rFonts w:ascii="Times New Roman" w:hAnsi="Times New Roman" w:cs="Times New Roman"/>
          <w:b/>
          <w:sz w:val="28"/>
          <w:szCs w:val="28"/>
        </w:rPr>
        <w:t>м</w:t>
      </w:r>
      <w:r w:rsidR="005C797E">
        <w:rPr>
          <w:rFonts w:ascii="Times New Roman" w:hAnsi="Times New Roman" w:cs="Times New Roman"/>
          <w:b/>
          <w:sz w:val="28"/>
          <w:szCs w:val="28"/>
        </w:rPr>
        <w:t xml:space="preserve"> участник</w:t>
      </w:r>
      <w:r w:rsidR="00920ED3">
        <w:rPr>
          <w:rFonts w:ascii="Times New Roman" w:hAnsi="Times New Roman" w:cs="Times New Roman"/>
          <w:b/>
          <w:sz w:val="28"/>
          <w:szCs w:val="28"/>
        </w:rPr>
        <w:t>ам</w:t>
      </w:r>
      <w:r w:rsidR="005C797E">
        <w:rPr>
          <w:rFonts w:ascii="Times New Roman" w:hAnsi="Times New Roman" w:cs="Times New Roman"/>
          <w:b/>
          <w:sz w:val="28"/>
          <w:szCs w:val="28"/>
        </w:rPr>
        <w:t xml:space="preserve"> рынка недвижимости</w:t>
      </w:r>
      <w:r w:rsidR="007F64D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F1BFE" w:rsidRDefault="003E7EE7" w:rsidP="00BC29E1">
      <w:pPr>
        <w:pStyle w:val="richfactdown-paragraph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3E7EE7">
        <w:rPr>
          <w:sz w:val="28"/>
          <w:szCs w:val="28"/>
        </w:rPr>
        <w:t xml:space="preserve">Если в различных жизненных ситуациях с объектами недвижимости необходимо проведение кадастровых работ, то на помощь приходят кадастровые инженеры. Это специалисты, оказывающие профессиональные услуги по подготовке технических планов домов и квартир, они </w:t>
      </w:r>
      <w:r w:rsidR="007F64DC">
        <w:rPr>
          <w:sz w:val="28"/>
          <w:szCs w:val="28"/>
        </w:rPr>
        <w:t xml:space="preserve">же </w:t>
      </w:r>
      <w:r w:rsidRPr="003E7EE7">
        <w:rPr>
          <w:sz w:val="28"/>
          <w:szCs w:val="28"/>
        </w:rPr>
        <w:t xml:space="preserve">проводят межевание земельных участков. Кадастровые инженеры занимаются подготовкой документации, необходимой для постановки объектов на государственный кадастровый учет </w:t>
      </w:r>
      <w:r w:rsidR="00AF1BFE">
        <w:rPr>
          <w:sz w:val="28"/>
          <w:szCs w:val="28"/>
        </w:rPr>
        <w:t>для</w:t>
      </w:r>
      <w:r w:rsidRPr="003E7EE7">
        <w:rPr>
          <w:sz w:val="28"/>
          <w:szCs w:val="28"/>
        </w:rPr>
        <w:t xml:space="preserve"> последующей регистрации прав на недвижимое имущество.</w:t>
      </w:r>
      <w:r>
        <w:rPr>
          <w:sz w:val="28"/>
          <w:szCs w:val="28"/>
        </w:rPr>
        <w:t xml:space="preserve"> </w:t>
      </w:r>
    </w:p>
    <w:p w:rsidR="007E4BC9" w:rsidRDefault="005C797E" w:rsidP="00BC29E1">
      <w:pPr>
        <w:pStyle w:val="richfactdown-paragraph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своей деятельности </w:t>
      </w:r>
      <w:r w:rsidR="00E766CF">
        <w:rPr>
          <w:sz w:val="28"/>
          <w:szCs w:val="28"/>
        </w:rPr>
        <w:t>к</w:t>
      </w:r>
      <w:r w:rsidR="00E766CF" w:rsidRPr="005B0A84">
        <w:rPr>
          <w:sz w:val="28"/>
          <w:szCs w:val="28"/>
        </w:rPr>
        <w:t xml:space="preserve">адастровые инженеры </w:t>
      </w:r>
      <w:r w:rsidR="00E766CF">
        <w:rPr>
          <w:sz w:val="28"/>
          <w:szCs w:val="28"/>
        </w:rPr>
        <w:t>вправе</w:t>
      </w:r>
      <w:r w:rsidR="00E766CF" w:rsidRPr="005B0A84">
        <w:rPr>
          <w:sz w:val="28"/>
          <w:szCs w:val="28"/>
        </w:rPr>
        <w:t xml:space="preserve"> самостоятельно в электронном виде подавать в орган регистрации прав документы</w:t>
      </w:r>
      <w:r w:rsidR="00E766CF">
        <w:rPr>
          <w:sz w:val="28"/>
          <w:szCs w:val="28"/>
        </w:rPr>
        <w:t xml:space="preserve"> по</w:t>
      </w:r>
      <w:r w:rsidR="00E766CF" w:rsidRPr="005B0A84">
        <w:rPr>
          <w:sz w:val="28"/>
          <w:szCs w:val="28"/>
        </w:rPr>
        <w:t xml:space="preserve"> результа</w:t>
      </w:r>
      <w:r w:rsidR="00E766CF">
        <w:rPr>
          <w:sz w:val="28"/>
          <w:szCs w:val="28"/>
        </w:rPr>
        <w:t xml:space="preserve">там выполнения кадастровых работ. </w:t>
      </w:r>
      <w:r w:rsidR="00AF1BFE">
        <w:rPr>
          <w:sz w:val="28"/>
          <w:szCs w:val="28"/>
        </w:rPr>
        <w:t>Например, специалист может п</w:t>
      </w:r>
      <w:r w:rsidR="00E02972">
        <w:rPr>
          <w:sz w:val="28"/>
          <w:szCs w:val="28"/>
        </w:rPr>
        <w:t>р</w:t>
      </w:r>
      <w:bookmarkStart w:id="0" w:name="_GoBack"/>
      <w:bookmarkEnd w:id="0"/>
      <w:r w:rsidR="00AF1BFE">
        <w:rPr>
          <w:sz w:val="28"/>
          <w:szCs w:val="28"/>
        </w:rPr>
        <w:t xml:space="preserve">овести необходимые действия </w:t>
      </w:r>
      <w:r w:rsidR="007F64DC">
        <w:rPr>
          <w:sz w:val="28"/>
          <w:szCs w:val="28"/>
        </w:rPr>
        <w:t>по</w:t>
      </w:r>
      <w:r w:rsidR="00AF1BFE">
        <w:rPr>
          <w:sz w:val="28"/>
          <w:szCs w:val="28"/>
        </w:rPr>
        <w:t xml:space="preserve"> </w:t>
      </w:r>
      <w:r w:rsidR="00AF1BFE" w:rsidRPr="005B0A84">
        <w:rPr>
          <w:sz w:val="28"/>
          <w:szCs w:val="28"/>
        </w:rPr>
        <w:t>оформлени</w:t>
      </w:r>
      <w:r w:rsidR="007F64DC">
        <w:rPr>
          <w:sz w:val="28"/>
          <w:szCs w:val="28"/>
        </w:rPr>
        <w:t>ю</w:t>
      </w:r>
      <w:r w:rsidR="00AF1BFE">
        <w:rPr>
          <w:sz w:val="28"/>
          <w:szCs w:val="28"/>
        </w:rPr>
        <w:t xml:space="preserve"> прав </w:t>
      </w:r>
      <w:r w:rsidR="007F64DC">
        <w:rPr>
          <w:sz w:val="28"/>
          <w:szCs w:val="28"/>
        </w:rPr>
        <w:t>пр</w:t>
      </w:r>
      <w:r w:rsidR="00AF1BFE">
        <w:rPr>
          <w:sz w:val="28"/>
          <w:szCs w:val="28"/>
        </w:rPr>
        <w:t>и</w:t>
      </w:r>
      <w:r w:rsidR="00AF1BFE" w:rsidRPr="005B0A84">
        <w:rPr>
          <w:sz w:val="28"/>
          <w:szCs w:val="28"/>
        </w:rPr>
        <w:t xml:space="preserve"> </w:t>
      </w:r>
      <w:r w:rsidR="00AF1BFE" w:rsidRPr="00544760">
        <w:rPr>
          <w:sz w:val="28"/>
          <w:szCs w:val="28"/>
        </w:rPr>
        <w:t>подготовк</w:t>
      </w:r>
      <w:r w:rsidR="00AF1BFE">
        <w:rPr>
          <w:sz w:val="28"/>
          <w:szCs w:val="28"/>
        </w:rPr>
        <w:t>е</w:t>
      </w:r>
      <w:r w:rsidR="00AF1BFE" w:rsidRPr="00544760">
        <w:rPr>
          <w:sz w:val="28"/>
          <w:szCs w:val="28"/>
        </w:rPr>
        <w:t xml:space="preserve"> технического плана</w:t>
      </w:r>
      <w:r w:rsidR="00AF1BFE">
        <w:rPr>
          <w:sz w:val="28"/>
          <w:szCs w:val="28"/>
        </w:rPr>
        <w:t xml:space="preserve"> индивидуального жилого дома, </w:t>
      </w:r>
      <w:r w:rsidR="00AF1BFE" w:rsidRPr="005B0A84">
        <w:rPr>
          <w:sz w:val="28"/>
          <w:szCs w:val="28"/>
        </w:rPr>
        <w:t>садов</w:t>
      </w:r>
      <w:r w:rsidR="00AF1BFE">
        <w:rPr>
          <w:sz w:val="28"/>
          <w:szCs w:val="28"/>
        </w:rPr>
        <w:t>ого</w:t>
      </w:r>
      <w:r w:rsidR="00AF1BFE" w:rsidRPr="005B0A84">
        <w:rPr>
          <w:sz w:val="28"/>
          <w:szCs w:val="28"/>
        </w:rPr>
        <w:t xml:space="preserve"> домик</w:t>
      </w:r>
      <w:r w:rsidR="00AF1BFE">
        <w:rPr>
          <w:sz w:val="28"/>
          <w:szCs w:val="28"/>
        </w:rPr>
        <w:t>а</w:t>
      </w:r>
      <w:r w:rsidR="00AF1BFE" w:rsidRPr="005B0A84">
        <w:rPr>
          <w:sz w:val="28"/>
          <w:szCs w:val="28"/>
        </w:rPr>
        <w:t xml:space="preserve"> или </w:t>
      </w:r>
      <w:r w:rsidR="00AF1BFE">
        <w:rPr>
          <w:sz w:val="28"/>
          <w:szCs w:val="28"/>
        </w:rPr>
        <w:t xml:space="preserve">любого другого объекта, </w:t>
      </w:r>
      <w:r w:rsidR="00AF1BFE" w:rsidRPr="00544760">
        <w:rPr>
          <w:sz w:val="28"/>
          <w:szCs w:val="28"/>
        </w:rPr>
        <w:t>для строительства которого в соответствии с законодательством о градостроительной деятельности не предусматривается выдача разрешения на строительство и (или) разрешения на ввод в эксплуатацию</w:t>
      </w:r>
      <w:r w:rsidR="00AF1BFE">
        <w:rPr>
          <w:sz w:val="28"/>
          <w:szCs w:val="28"/>
        </w:rPr>
        <w:t>,</w:t>
      </w:r>
      <w:r w:rsidR="00AF1BFE" w:rsidRPr="00544760">
        <w:rPr>
          <w:sz w:val="28"/>
          <w:szCs w:val="28"/>
        </w:rPr>
        <w:t xml:space="preserve"> </w:t>
      </w:r>
      <w:r w:rsidR="00AF1BFE">
        <w:rPr>
          <w:sz w:val="28"/>
          <w:szCs w:val="28"/>
        </w:rPr>
        <w:t xml:space="preserve">а также </w:t>
      </w:r>
      <w:r w:rsidR="00AF1BFE" w:rsidRPr="005B0A84">
        <w:rPr>
          <w:sz w:val="28"/>
          <w:szCs w:val="28"/>
        </w:rPr>
        <w:t xml:space="preserve">при </w:t>
      </w:r>
      <w:r w:rsidR="00AF1BFE">
        <w:rPr>
          <w:sz w:val="28"/>
          <w:szCs w:val="28"/>
        </w:rPr>
        <w:t xml:space="preserve">постановке на кадастровый учет и </w:t>
      </w:r>
      <w:r w:rsidR="00AF1BFE" w:rsidRPr="005B0A84">
        <w:rPr>
          <w:sz w:val="28"/>
          <w:szCs w:val="28"/>
        </w:rPr>
        <w:t>уточнении границ</w:t>
      </w:r>
      <w:r w:rsidR="00AF1BFE" w:rsidRPr="009F225F">
        <w:rPr>
          <w:sz w:val="28"/>
          <w:szCs w:val="28"/>
        </w:rPr>
        <w:t xml:space="preserve"> </w:t>
      </w:r>
      <w:r w:rsidR="00AF1BFE">
        <w:rPr>
          <w:sz w:val="28"/>
          <w:szCs w:val="28"/>
        </w:rPr>
        <w:t xml:space="preserve">земельного </w:t>
      </w:r>
      <w:r w:rsidR="00AF1BFE" w:rsidRPr="005B0A84">
        <w:rPr>
          <w:sz w:val="28"/>
          <w:szCs w:val="28"/>
        </w:rPr>
        <w:t>участка</w:t>
      </w:r>
      <w:r w:rsidR="00AF1BFE">
        <w:rPr>
          <w:sz w:val="28"/>
          <w:szCs w:val="28"/>
        </w:rPr>
        <w:t>.</w:t>
      </w:r>
      <w:r w:rsidR="007E4BC9">
        <w:rPr>
          <w:sz w:val="28"/>
          <w:szCs w:val="28"/>
        </w:rPr>
        <w:t xml:space="preserve"> </w:t>
      </w:r>
    </w:p>
    <w:p w:rsidR="00931ED0" w:rsidRPr="005B0A84" w:rsidRDefault="00AF1BFE" w:rsidP="006F7A20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EC3AD2">
        <w:rPr>
          <w:sz w:val="28"/>
          <w:szCs w:val="28"/>
        </w:rPr>
        <w:t>егиональный Росреестр рекомендует заранее</w:t>
      </w:r>
      <w:r w:rsidR="00EC3AD2" w:rsidRPr="007870F3">
        <w:rPr>
          <w:sz w:val="28"/>
          <w:szCs w:val="28"/>
        </w:rPr>
        <w:t xml:space="preserve"> </w:t>
      </w:r>
      <w:r w:rsidR="00EC3AD2">
        <w:rPr>
          <w:sz w:val="28"/>
          <w:szCs w:val="28"/>
        </w:rPr>
        <w:t>предусмотреть возможность н</w:t>
      </w:r>
      <w:r w:rsidR="007870F3" w:rsidRPr="007870F3">
        <w:rPr>
          <w:sz w:val="28"/>
          <w:szCs w:val="28"/>
        </w:rPr>
        <w:t>аделени</w:t>
      </w:r>
      <w:r w:rsidR="00EC3AD2">
        <w:rPr>
          <w:sz w:val="28"/>
          <w:szCs w:val="28"/>
        </w:rPr>
        <w:t>я</w:t>
      </w:r>
      <w:r w:rsidR="007870F3" w:rsidRPr="007870F3">
        <w:rPr>
          <w:sz w:val="28"/>
          <w:szCs w:val="28"/>
        </w:rPr>
        <w:t xml:space="preserve"> кадастрового инженера полномочиями по подаче заявления и документов для осуществления </w:t>
      </w:r>
      <w:r w:rsidR="00EC3AD2">
        <w:rPr>
          <w:sz w:val="28"/>
          <w:szCs w:val="28"/>
        </w:rPr>
        <w:t>кадастрового учета и регистрации прав, прописав это в договоре подряда</w:t>
      </w:r>
      <w:r w:rsidR="007870F3" w:rsidRPr="007870F3">
        <w:rPr>
          <w:sz w:val="28"/>
          <w:szCs w:val="28"/>
        </w:rPr>
        <w:t>. Случаи, при которых кадастровый инженер вправе представлять без доверенности документы, установлены частью 2.1 статьи 36 Федерального закона от 24.07.2007 № 221-ФЗ «О кадастровой деятельности</w:t>
      </w:r>
      <w:r>
        <w:rPr>
          <w:sz w:val="28"/>
          <w:szCs w:val="28"/>
        </w:rPr>
        <w:t>»</w:t>
      </w:r>
      <w:r w:rsidR="00931ED0" w:rsidRPr="005B0A84">
        <w:rPr>
          <w:sz w:val="28"/>
          <w:szCs w:val="28"/>
        </w:rPr>
        <w:t>.</w:t>
      </w:r>
      <w:r w:rsidR="005C0BE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31ED0" w:rsidRPr="005B0A84">
        <w:rPr>
          <w:sz w:val="28"/>
          <w:szCs w:val="28"/>
        </w:rPr>
        <w:t>ри отсутствии указанно</w:t>
      </w:r>
      <w:r w:rsidR="007F64DC">
        <w:rPr>
          <w:sz w:val="28"/>
          <w:szCs w:val="28"/>
        </w:rPr>
        <w:t>го</w:t>
      </w:r>
      <w:r w:rsidR="00931ED0" w:rsidRPr="005B0A84">
        <w:rPr>
          <w:sz w:val="28"/>
          <w:szCs w:val="28"/>
        </w:rPr>
        <w:t xml:space="preserve"> </w:t>
      </w:r>
      <w:r w:rsidR="007F64DC">
        <w:rPr>
          <w:sz w:val="28"/>
          <w:szCs w:val="28"/>
        </w:rPr>
        <w:t>пункта</w:t>
      </w:r>
      <w:r w:rsidR="00931ED0" w:rsidRPr="005B0A84">
        <w:rPr>
          <w:sz w:val="28"/>
          <w:szCs w:val="28"/>
        </w:rPr>
        <w:t xml:space="preserve"> в договоре кадастровый инженер может представлять интересы собственника </w:t>
      </w:r>
      <w:r w:rsidR="007870F3" w:rsidRPr="007870F3">
        <w:rPr>
          <w:sz w:val="28"/>
          <w:szCs w:val="28"/>
        </w:rPr>
        <w:t xml:space="preserve">исключительно </w:t>
      </w:r>
      <w:r w:rsidR="00931ED0" w:rsidRPr="005B0A84">
        <w:rPr>
          <w:sz w:val="28"/>
          <w:szCs w:val="28"/>
        </w:rPr>
        <w:t>на основании нотариальн</w:t>
      </w:r>
      <w:r w:rsidR="005C0BE2">
        <w:rPr>
          <w:sz w:val="28"/>
          <w:szCs w:val="28"/>
        </w:rPr>
        <w:t>о удостоверенной доверенности</w:t>
      </w:r>
      <w:r w:rsidR="00931ED0">
        <w:rPr>
          <w:sz w:val="28"/>
          <w:szCs w:val="28"/>
        </w:rPr>
        <w:t>.</w:t>
      </w:r>
    </w:p>
    <w:p w:rsidR="00FB0CCA" w:rsidRDefault="00FB0CCA" w:rsidP="004148BF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0CCA" w:rsidRDefault="00FB0CCA" w:rsidP="004148BF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0CCA">
        <w:rPr>
          <w:sz w:val="28"/>
          <w:szCs w:val="28"/>
        </w:rPr>
        <w:t>#</w:t>
      </w:r>
      <w:r>
        <w:rPr>
          <w:sz w:val="28"/>
          <w:szCs w:val="28"/>
        </w:rPr>
        <w:t xml:space="preserve">РосреестрЧелябинск </w:t>
      </w:r>
      <w:r w:rsidRPr="00FB0CCA">
        <w:rPr>
          <w:sz w:val="28"/>
          <w:szCs w:val="28"/>
        </w:rPr>
        <w:t>#</w:t>
      </w:r>
      <w:proofErr w:type="spellStart"/>
      <w:r w:rsidR="00931ED0">
        <w:rPr>
          <w:sz w:val="28"/>
          <w:szCs w:val="28"/>
        </w:rPr>
        <w:t>КадастровыйИнженер</w:t>
      </w:r>
      <w:proofErr w:type="spellEnd"/>
      <w:r>
        <w:rPr>
          <w:sz w:val="28"/>
          <w:szCs w:val="28"/>
        </w:rPr>
        <w:t xml:space="preserve"> </w:t>
      </w:r>
      <w:r w:rsidRPr="00FB0CCA">
        <w:rPr>
          <w:sz w:val="28"/>
          <w:szCs w:val="28"/>
        </w:rPr>
        <w:t>#</w:t>
      </w:r>
      <w:proofErr w:type="spellStart"/>
      <w:r w:rsidR="00931ED0">
        <w:rPr>
          <w:sz w:val="28"/>
          <w:szCs w:val="28"/>
        </w:rPr>
        <w:t>ДоговорПодряда</w:t>
      </w:r>
      <w:proofErr w:type="spellEnd"/>
      <w:r>
        <w:rPr>
          <w:sz w:val="28"/>
          <w:szCs w:val="28"/>
        </w:rPr>
        <w:t xml:space="preserve"> </w:t>
      </w:r>
      <w:r w:rsidRPr="00FB0CCA">
        <w:rPr>
          <w:sz w:val="28"/>
          <w:szCs w:val="28"/>
        </w:rPr>
        <w:t>#</w:t>
      </w:r>
      <w:proofErr w:type="spellStart"/>
      <w:r w:rsidR="00573455">
        <w:rPr>
          <w:sz w:val="28"/>
          <w:szCs w:val="28"/>
        </w:rPr>
        <w:t>КадастровыйУчет</w:t>
      </w:r>
      <w:proofErr w:type="spellEnd"/>
    </w:p>
    <w:p w:rsidR="004148BF" w:rsidRPr="00CB1C84" w:rsidRDefault="004148BF" w:rsidP="000947BD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13234" w:rsidRPr="00CB1C84" w:rsidRDefault="00913234" w:rsidP="007F64D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1C84">
        <w:rPr>
          <w:rFonts w:ascii="Times New Roman" w:hAnsi="Times New Roman" w:cs="Times New Roman"/>
          <w:i/>
          <w:sz w:val="28"/>
          <w:szCs w:val="28"/>
        </w:rPr>
        <w:t xml:space="preserve">Материал подготовлен пресс-службой </w:t>
      </w:r>
    </w:p>
    <w:p w:rsidR="00E64F45" w:rsidRDefault="00913234" w:rsidP="007F64DC">
      <w:pPr>
        <w:shd w:val="clear" w:color="auto" w:fill="FFFFFF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B1C84">
        <w:rPr>
          <w:rFonts w:ascii="Times New Roman" w:hAnsi="Times New Roman" w:cs="Times New Roman"/>
          <w:i/>
          <w:sz w:val="28"/>
          <w:szCs w:val="28"/>
        </w:rPr>
        <w:t>Росреестра и Роскадастра по Челябинской области</w:t>
      </w:r>
    </w:p>
    <w:p w:rsidR="007F64DC" w:rsidRPr="00660D5F" w:rsidRDefault="007F64DC" w:rsidP="00E64F4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B630B3F" wp14:editId="61B34A19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4DC" w:rsidRPr="00660D5F" w:rsidRDefault="007F64DC" w:rsidP="007F64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 xml:space="preserve">Об Управлении Росреестра по </w:t>
      </w:r>
      <w:r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Челябинской области</w:t>
      </w:r>
    </w:p>
    <w:p w:rsidR="007F64DC" w:rsidRPr="00660D5F" w:rsidRDefault="007F64DC" w:rsidP="007F64D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0D5F">
        <w:rPr>
          <w:rFonts w:ascii="Times New Roman" w:eastAsia="Arial" w:hAnsi="Times New Roman" w:cs="Times New Roman"/>
          <w:sz w:val="24"/>
          <w:szCs w:val="24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7F64DC" w:rsidRPr="00660D5F" w:rsidRDefault="007F64DC" w:rsidP="007F64D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60D5F">
        <w:rPr>
          <w:rFonts w:ascii="Times New Roman" w:eastAsia="Arial" w:hAnsi="Times New Roman" w:cs="Times New Roman"/>
          <w:sz w:val="24"/>
          <w:szCs w:val="24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7F64DC" w:rsidRPr="00660D5F" w:rsidRDefault="007F64DC" w:rsidP="007F64D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F64DC" w:rsidRPr="00660D5F" w:rsidRDefault="007F64DC" w:rsidP="007F64DC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Контакты для СМИ</w:t>
      </w:r>
    </w:p>
    <w:p w:rsidR="007F64DC" w:rsidRPr="00404BA7" w:rsidRDefault="007F64DC" w:rsidP="007F6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>Пресс-служба</w:t>
      </w:r>
      <w:r w:rsidRPr="00404BA7">
        <w:rPr>
          <w:rFonts w:ascii="Times New Roman" w:eastAsia="Arial" w:hAnsi="Times New Roman" w:cs="Times New Roman"/>
          <w:b/>
          <w:sz w:val="24"/>
          <w:szCs w:val="24"/>
          <w:lang w:eastAsia="sk-SK"/>
        </w:rPr>
        <w:t xml:space="preserve"> </w:t>
      </w:r>
      <w:r w:rsidRPr="00404BA7">
        <w:rPr>
          <w:rFonts w:ascii="Times New Roman" w:eastAsia="Arial" w:hAnsi="Times New Roman" w:cs="Times New Roman"/>
          <w:sz w:val="24"/>
          <w:szCs w:val="24"/>
        </w:rPr>
        <w:t>Управления Росреестра по Челябинской области</w:t>
      </w:r>
    </w:p>
    <w:p w:rsidR="007F64DC" w:rsidRPr="00404BA7" w:rsidRDefault="007F64DC" w:rsidP="007F64D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04BA7">
        <w:rPr>
          <w:rFonts w:ascii="Times New Roman" w:eastAsia="Arial" w:hAnsi="Times New Roman" w:cs="Times New Roman"/>
          <w:b/>
          <w:color w:val="0070C0"/>
          <w:sz w:val="24"/>
          <w:szCs w:val="24"/>
        </w:rPr>
        <w:t>Шишкина Лариса Владимировна</w:t>
      </w:r>
    </w:p>
    <w:p w:rsidR="007F64DC" w:rsidRPr="00404BA7" w:rsidRDefault="007F64DC" w:rsidP="007F64D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 xml:space="preserve">8-908-706-24-05, </w:t>
      </w:r>
    </w:p>
    <w:p w:rsidR="007F64DC" w:rsidRPr="00404BA7" w:rsidRDefault="007F64DC" w:rsidP="007F64DC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4"/>
          <w:szCs w:val="24"/>
        </w:rPr>
      </w:pPr>
      <w:r w:rsidRPr="00404BA7">
        <w:rPr>
          <w:rFonts w:ascii="Times New Roman" w:eastAsia="Arial" w:hAnsi="Times New Roman" w:cs="Times New Roman"/>
          <w:b/>
          <w:color w:val="0070C0"/>
          <w:sz w:val="24"/>
          <w:szCs w:val="24"/>
        </w:rPr>
        <w:t>Волосникова Елизавета Александровна</w:t>
      </w:r>
    </w:p>
    <w:p w:rsidR="007F64DC" w:rsidRPr="00404BA7" w:rsidRDefault="007F64DC" w:rsidP="007F64DC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04BA7">
        <w:rPr>
          <w:rFonts w:ascii="Times New Roman" w:eastAsia="Arial" w:hAnsi="Times New Roman" w:cs="Times New Roman"/>
          <w:sz w:val="24"/>
          <w:szCs w:val="24"/>
        </w:rPr>
        <w:t>8(351) 237-27-10</w:t>
      </w:r>
    </w:p>
    <w:p w:rsidR="007F64DC" w:rsidRPr="00660D5F" w:rsidRDefault="007F64DC" w:rsidP="007F64DC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E9599" wp14:editId="342DD35E">
            <wp:extent cx="2628900" cy="1840230"/>
            <wp:effectExtent l="0" t="0" r="0" b="7620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640567" cy="184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234" w:rsidRPr="00CB1C84" w:rsidRDefault="00913234" w:rsidP="0091323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913234" w:rsidRPr="00CB1C84" w:rsidSect="0087014B">
      <w:pgSz w:w="11906" w:h="16838"/>
      <w:pgMar w:top="426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📽" style="width:12pt;height:12pt;visibility:visible;mso-wrap-style:square" o:bullet="t">
        <v:imagedata r:id="rId1" o:title="📽"/>
      </v:shape>
    </w:pict>
  </w:numPicBullet>
  <w:abstractNum w:abstractNumId="0">
    <w:nsid w:val="331B601E"/>
    <w:multiLevelType w:val="multilevel"/>
    <w:tmpl w:val="364A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3F3633"/>
    <w:multiLevelType w:val="hybridMultilevel"/>
    <w:tmpl w:val="238AAEA4"/>
    <w:lvl w:ilvl="0" w:tplc="3B5A5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12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A0AC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B60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08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A00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46E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C5C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F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25"/>
    <w:rsid w:val="000069AA"/>
    <w:rsid w:val="00041E68"/>
    <w:rsid w:val="000447FB"/>
    <w:rsid w:val="0004565C"/>
    <w:rsid w:val="000640A7"/>
    <w:rsid w:val="000947BD"/>
    <w:rsid w:val="000A4AAB"/>
    <w:rsid w:val="000E1869"/>
    <w:rsid w:val="000F44B6"/>
    <w:rsid w:val="00105459"/>
    <w:rsid w:val="00107DA0"/>
    <w:rsid w:val="001779F4"/>
    <w:rsid w:val="00187604"/>
    <w:rsid w:val="00203A1D"/>
    <w:rsid w:val="0021195D"/>
    <w:rsid w:val="00224D23"/>
    <w:rsid w:val="002448A7"/>
    <w:rsid w:val="00246C5C"/>
    <w:rsid w:val="002510AC"/>
    <w:rsid w:val="00273DB7"/>
    <w:rsid w:val="00274438"/>
    <w:rsid w:val="00284539"/>
    <w:rsid w:val="002D089C"/>
    <w:rsid w:val="0030267B"/>
    <w:rsid w:val="0031584D"/>
    <w:rsid w:val="003402E5"/>
    <w:rsid w:val="003437AA"/>
    <w:rsid w:val="00354DA9"/>
    <w:rsid w:val="00371E98"/>
    <w:rsid w:val="00381407"/>
    <w:rsid w:val="003B5074"/>
    <w:rsid w:val="003D5700"/>
    <w:rsid w:val="003E7EE7"/>
    <w:rsid w:val="004148BF"/>
    <w:rsid w:val="0045072A"/>
    <w:rsid w:val="004578F7"/>
    <w:rsid w:val="0046595D"/>
    <w:rsid w:val="0046645D"/>
    <w:rsid w:val="004810E8"/>
    <w:rsid w:val="004E40AE"/>
    <w:rsid w:val="004F2771"/>
    <w:rsid w:val="004F4297"/>
    <w:rsid w:val="00544760"/>
    <w:rsid w:val="00562244"/>
    <w:rsid w:val="00573455"/>
    <w:rsid w:val="00574DCE"/>
    <w:rsid w:val="00595845"/>
    <w:rsid w:val="005B0A84"/>
    <w:rsid w:val="005B1A41"/>
    <w:rsid w:val="005B2087"/>
    <w:rsid w:val="005C0BE2"/>
    <w:rsid w:val="005C797E"/>
    <w:rsid w:val="005D597E"/>
    <w:rsid w:val="005F6A87"/>
    <w:rsid w:val="00621848"/>
    <w:rsid w:val="0064173F"/>
    <w:rsid w:val="00643F67"/>
    <w:rsid w:val="00672866"/>
    <w:rsid w:val="006856D4"/>
    <w:rsid w:val="00693574"/>
    <w:rsid w:val="006F7A20"/>
    <w:rsid w:val="00710BCC"/>
    <w:rsid w:val="007447B5"/>
    <w:rsid w:val="00753A24"/>
    <w:rsid w:val="007601F0"/>
    <w:rsid w:val="00782F82"/>
    <w:rsid w:val="007870F3"/>
    <w:rsid w:val="00790456"/>
    <w:rsid w:val="007B2B6D"/>
    <w:rsid w:val="007B3624"/>
    <w:rsid w:val="007D6C5A"/>
    <w:rsid w:val="007E2282"/>
    <w:rsid w:val="007E4BC9"/>
    <w:rsid w:val="007E72A8"/>
    <w:rsid w:val="007F64DC"/>
    <w:rsid w:val="00820D99"/>
    <w:rsid w:val="008479D3"/>
    <w:rsid w:val="00854510"/>
    <w:rsid w:val="00854FD7"/>
    <w:rsid w:val="0087014B"/>
    <w:rsid w:val="00883213"/>
    <w:rsid w:val="008971B8"/>
    <w:rsid w:val="008A6673"/>
    <w:rsid w:val="008D0A28"/>
    <w:rsid w:val="00906759"/>
    <w:rsid w:val="00913234"/>
    <w:rsid w:val="009154B7"/>
    <w:rsid w:val="00920ED3"/>
    <w:rsid w:val="00924A80"/>
    <w:rsid w:val="00931ED0"/>
    <w:rsid w:val="00936B3E"/>
    <w:rsid w:val="00941EF4"/>
    <w:rsid w:val="00942AF7"/>
    <w:rsid w:val="00946FEE"/>
    <w:rsid w:val="00950ACA"/>
    <w:rsid w:val="0095687F"/>
    <w:rsid w:val="00960F34"/>
    <w:rsid w:val="009839C6"/>
    <w:rsid w:val="00983CEE"/>
    <w:rsid w:val="009A0BC6"/>
    <w:rsid w:val="009F225F"/>
    <w:rsid w:val="009F6BC1"/>
    <w:rsid w:val="00A105CB"/>
    <w:rsid w:val="00A26392"/>
    <w:rsid w:val="00A406B2"/>
    <w:rsid w:val="00A4304A"/>
    <w:rsid w:val="00AA4678"/>
    <w:rsid w:val="00AF1BFE"/>
    <w:rsid w:val="00B31D2D"/>
    <w:rsid w:val="00B422E5"/>
    <w:rsid w:val="00B624B7"/>
    <w:rsid w:val="00B66225"/>
    <w:rsid w:val="00BA7F44"/>
    <w:rsid w:val="00BB2BCA"/>
    <w:rsid w:val="00BC29E1"/>
    <w:rsid w:val="00BC72C9"/>
    <w:rsid w:val="00BD61A4"/>
    <w:rsid w:val="00BE2F91"/>
    <w:rsid w:val="00C11775"/>
    <w:rsid w:val="00C20854"/>
    <w:rsid w:val="00C34ADC"/>
    <w:rsid w:val="00C55252"/>
    <w:rsid w:val="00C6544D"/>
    <w:rsid w:val="00C671CA"/>
    <w:rsid w:val="00C95089"/>
    <w:rsid w:val="00C9637D"/>
    <w:rsid w:val="00CA31D3"/>
    <w:rsid w:val="00CB1C84"/>
    <w:rsid w:val="00CB32E4"/>
    <w:rsid w:val="00CC12AD"/>
    <w:rsid w:val="00CC7B89"/>
    <w:rsid w:val="00CD0C46"/>
    <w:rsid w:val="00CD216B"/>
    <w:rsid w:val="00CF1F40"/>
    <w:rsid w:val="00D04E3D"/>
    <w:rsid w:val="00D25E0A"/>
    <w:rsid w:val="00D30D8A"/>
    <w:rsid w:val="00D32654"/>
    <w:rsid w:val="00D50CFA"/>
    <w:rsid w:val="00D520BD"/>
    <w:rsid w:val="00D73D6C"/>
    <w:rsid w:val="00E02972"/>
    <w:rsid w:val="00E073E1"/>
    <w:rsid w:val="00E230BB"/>
    <w:rsid w:val="00E5226A"/>
    <w:rsid w:val="00E64F45"/>
    <w:rsid w:val="00E766AB"/>
    <w:rsid w:val="00E766CF"/>
    <w:rsid w:val="00E87BB5"/>
    <w:rsid w:val="00E97003"/>
    <w:rsid w:val="00EB2FDB"/>
    <w:rsid w:val="00EB6E36"/>
    <w:rsid w:val="00EB709B"/>
    <w:rsid w:val="00EC1D03"/>
    <w:rsid w:val="00EC3AD2"/>
    <w:rsid w:val="00F17D44"/>
    <w:rsid w:val="00F22E80"/>
    <w:rsid w:val="00F6052D"/>
    <w:rsid w:val="00F92851"/>
    <w:rsid w:val="00FB0CCA"/>
    <w:rsid w:val="00FB5549"/>
    <w:rsid w:val="00FE0EAE"/>
    <w:rsid w:val="00FE1DCB"/>
    <w:rsid w:val="00FE3CB6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41DD-3C3F-483A-80BB-1479AF42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71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6A8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6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6AB"/>
    <w:rPr>
      <w:rFonts w:ascii="Segoe UI" w:hAnsi="Segoe UI" w:cs="Segoe UI"/>
      <w:sz w:val="18"/>
      <w:szCs w:val="18"/>
    </w:rPr>
  </w:style>
  <w:style w:type="character" w:customStyle="1" w:styleId="a7">
    <w:name w:val="Нет"/>
    <w:rsid w:val="004F2771"/>
  </w:style>
  <w:style w:type="paragraph" w:customStyle="1" w:styleId="11">
    <w:name w:val="Основной текст1"/>
    <w:rsid w:val="004F2771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8971B8"/>
    <w:rPr>
      <w:b/>
      <w:bCs/>
    </w:rPr>
  </w:style>
  <w:style w:type="paragraph" w:styleId="a9">
    <w:name w:val="List Paragraph"/>
    <w:basedOn w:val="a"/>
    <w:uiPriority w:val="34"/>
    <w:qFormat/>
    <w:rsid w:val="00924A80"/>
    <w:pPr>
      <w:ind w:left="720"/>
      <w:contextualSpacing/>
    </w:pPr>
  </w:style>
  <w:style w:type="character" w:styleId="aa">
    <w:name w:val="Emphasis"/>
    <w:basedOn w:val="a0"/>
    <w:uiPriority w:val="20"/>
    <w:qFormat/>
    <w:rsid w:val="00C34AD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671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ichfactdown-paragraph">
    <w:name w:val="richfactdown-paragraph"/>
    <w:basedOn w:val="a"/>
    <w:rsid w:val="0009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Лариса</dc:creator>
  <cp:keywords/>
  <dc:description/>
  <cp:lastModifiedBy>Шишкина Лариса</cp:lastModifiedBy>
  <cp:revision>99</cp:revision>
  <cp:lastPrinted>2024-02-19T12:30:00Z</cp:lastPrinted>
  <dcterms:created xsi:type="dcterms:W3CDTF">2023-05-16T04:10:00Z</dcterms:created>
  <dcterms:modified xsi:type="dcterms:W3CDTF">2026-08-18T07:50:00Z</dcterms:modified>
</cp:coreProperties>
</file>